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Swansea &amp; Gower Cycling Festival </w:t>
      </w:r>
      <w:r>
        <w:rPr>
          <w:b w:val="1"/>
          <w:bCs w:val="1"/>
          <w:sz w:val="28"/>
          <w:szCs w:val="28"/>
          <w:rtl w:val="0"/>
          <w:lang w:val="en-US"/>
        </w:rPr>
        <w:t>29 May - 2 June 2024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Terms &amp; Conditions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None of the festival rides are races. Most of the rides, unless otherwise noted in the</w:t>
      </w:r>
    </w:p>
    <w:p>
      <w:pPr>
        <w:pStyle w:val="Body"/>
        <w:bidi w:val="0"/>
      </w:pPr>
      <w:r>
        <w:rPr>
          <w:rtl w:val="0"/>
        </w:rPr>
        <w:t>festival programme, will take place or have sections on public roads, many of which are</w:t>
      </w:r>
    </w:p>
    <w:p>
      <w:pPr>
        <w:pStyle w:val="Body"/>
        <w:bidi w:val="0"/>
      </w:pPr>
      <w:r>
        <w:rPr>
          <w:rtl w:val="0"/>
        </w:rPr>
        <w:t>small country lanes, and they will be shared with other vehicles, walkers and possibly</w:t>
      </w:r>
    </w:p>
    <w:p>
      <w:pPr>
        <w:pStyle w:val="Body"/>
        <w:bidi w:val="0"/>
      </w:pPr>
      <w:r>
        <w:rPr>
          <w:rtl w:val="0"/>
        </w:rPr>
        <w:t>horses. Please observe the Highway Code at all times and take particular care at junctions.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Young people and children between the ages of 14 and 18 are welcome on rides, but must</w:t>
      </w:r>
    </w:p>
    <w:p>
      <w:pPr>
        <w:pStyle w:val="Body"/>
        <w:bidi w:val="0"/>
      </w:pPr>
      <w:r>
        <w:rPr>
          <w:rtl w:val="0"/>
        </w:rPr>
        <w:t>have parental permission and a signed Parental Consent form. Children under 14 are</w:t>
      </w:r>
    </w:p>
    <w:p>
      <w:pPr>
        <w:pStyle w:val="Body"/>
        <w:bidi w:val="0"/>
      </w:pPr>
      <w:r>
        <w:rPr>
          <w:rtl w:val="0"/>
        </w:rPr>
        <w:t xml:space="preserve">welcome on rides categorised as </w:t>
      </w:r>
      <w:r>
        <w:rPr>
          <w:rtl w:val="1"/>
        </w:rPr>
        <w:t>‘</w:t>
      </w:r>
      <w:r>
        <w:rPr>
          <w:rtl w:val="0"/>
        </w:rPr>
        <w:t>Leisure</w:t>
      </w:r>
      <w:r>
        <w:rPr>
          <w:rtl w:val="1"/>
        </w:rPr>
        <w:t xml:space="preserve">’ </w:t>
      </w:r>
      <w:r>
        <w:rPr>
          <w:rtl w:val="0"/>
        </w:rPr>
        <w:t>if accompanied by a parent or responsible</w:t>
      </w:r>
    </w:p>
    <w:p>
      <w:pPr>
        <w:pStyle w:val="Body"/>
        <w:bidi w:val="0"/>
      </w:pPr>
      <w:r>
        <w:rPr>
          <w:rtl w:val="0"/>
        </w:rPr>
        <w:t>adult, but a signed Parental Consent form is still needed. Please note: Photographs will be</w:t>
      </w:r>
    </w:p>
    <w:p>
      <w:pPr>
        <w:pStyle w:val="Body"/>
        <w:bidi w:val="0"/>
      </w:pPr>
      <w:r>
        <w:rPr>
          <w:rtl w:val="0"/>
        </w:rPr>
        <w:t>taken during the course of each of the Festival rides. You will be asked to consent or decline</w:t>
      </w:r>
    </w:p>
    <w:p>
      <w:pPr>
        <w:pStyle w:val="Body"/>
        <w:bidi w:val="0"/>
      </w:pPr>
      <w:r>
        <w:rPr>
          <w:rtl w:val="0"/>
        </w:rPr>
        <w:t>to free/fair use of media on the entry/registration form.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Cycling UK rides are covered by the Organisers Public Liability Insurance.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All Cycling UK members participating in the Swansea &amp; Gower Cycling Festival are</w:t>
      </w:r>
    </w:p>
    <w:p>
      <w:pPr>
        <w:pStyle w:val="Body"/>
        <w:bidi w:val="0"/>
      </w:pPr>
      <w:r>
        <w:rPr>
          <w:rtl w:val="0"/>
        </w:rPr>
        <w:t>covered for 3rd party liability under our insurance. All others taking part in the rides</w:t>
      </w:r>
    </w:p>
    <w:p>
      <w:pPr>
        <w:pStyle w:val="Body"/>
        <w:bidi w:val="0"/>
      </w:pPr>
      <w:r>
        <w:rPr>
          <w:rtl w:val="0"/>
        </w:rPr>
        <w:t>programme do so at their own risk and are advised to take out their own personal</w:t>
      </w:r>
    </w:p>
    <w:p>
      <w:pPr>
        <w:pStyle w:val="Body"/>
        <w:bidi w:val="0"/>
      </w:pPr>
      <w:r>
        <w:rPr>
          <w:rtl w:val="0"/>
        </w:rPr>
        <w:t>insurance. Joining Cycling UK or British Cycling automatically gives you 3rd party public</w:t>
      </w:r>
    </w:p>
    <w:p>
      <w:pPr>
        <w:pStyle w:val="Body"/>
        <w:bidi w:val="0"/>
      </w:pPr>
      <w:r>
        <w:rPr>
          <w:rtl w:val="0"/>
        </w:rPr>
        <w:t>liability cover. The Festival does not accept responsibility for riders</w:t>
      </w:r>
      <w:r>
        <w:rPr>
          <w:rtl w:val="1"/>
        </w:rPr>
        <w:t xml:space="preserve">’ </w:t>
      </w:r>
      <w:r>
        <w:rPr>
          <w:rtl w:val="0"/>
        </w:rPr>
        <w:t>safety or personal</w:t>
      </w:r>
    </w:p>
    <w:p>
      <w:pPr>
        <w:pStyle w:val="Body"/>
        <w:bidi w:val="0"/>
      </w:pPr>
      <w:r>
        <w:rPr>
          <w:rtl w:val="0"/>
        </w:rPr>
        <w:t>property while taking part in any of the rides.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The cost of the Festival pass or for individual rides is to cover our administrative costs, and</w:t>
      </w:r>
    </w:p>
    <w:p>
      <w:pPr>
        <w:pStyle w:val="Body"/>
        <w:bidi w:val="0"/>
      </w:pPr>
      <w:r>
        <w:rPr>
          <w:rtl w:val="0"/>
        </w:rPr>
        <w:t>the TicketSource booking fee. Bookings are non-refundable unless we are forced to cancel</w:t>
      </w:r>
    </w:p>
    <w:p>
      <w:pPr>
        <w:pStyle w:val="Body"/>
        <w:bidi w:val="0"/>
      </w:pPr>
      <w:r>
        <w:rPr>
          <w:rtl w:val="0"/>
        </w:rPr>
        <w:t>the entire festival in which case a full refund will be given to all advance registrants. Any</w:t>
      </w:r>
    </w:p>
    <w:p>
      <w:pPr>
        <w:pStyle w:val="Body"/>
        <w:bidi w:val="0"/>
      </w:pPr>
      <w:r>
        <w:rPr>
          <w:rtl w:val="0"/>
        </w:rPr>
        <w:t>profits made will go towards Swansea</w:t>
      </w:r>
      <w:r>
        <w:rPr>
          <w:rtl w:val="1"/>
        </w:rPr>
        <w:t>’</w:t>
      </w:r>
      <w:r>
        <w:rPr>
          <w:rtl w:val="0"/>
          <w:lang w:val="pt-PT"/>
        </w:rPr>
        <w:t>s CTC</w:t>
      </w:r>
      <w:r>
        <w:rPr>
          <w:rtl w:val="1"/>
        </w:rPr>
        <w:t>’</w:t>
      </w:r>
      <w:r>
        <w:rPr>
          <w:rtl w:val="0"/>
        </w:rPr>
        <w:t>s development programme.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Ride start points are listed for each individual ride. All rides will have the same start and end</w:t>
      </w:r>
    </w:p>
    <w:p>
      <w:pPr>
        <w:pStyle w:val="Body"/>
        <w:bidi w:val="0"/>
      </w:pPr>
      <w:r>
        <w:rPr>
          <w:rtl w:val="0"/>
        </w:rPr>
        <w:t>location. Please check your start location in advance of the ride.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IT IS IMPORTANT THAT YOU ARRIVE AT THE LOCATION AT LEAST 20 MINUTES</w:t>
      </w:r>
    </w:p>
    <w:p>
      <w:pPr>
        <w:pStyle w:val="Body"/>
        <w:bidi w:val="0"/>
      </w:pPr>
      <w:r>
        <w:rPr>
          <w:rtl w:val="0"/>
        </w:rPr>
        <w:t>BEFORE RIDES START TO ALLOW TIME FOR REGISTRATION. All rides will start</w:t>
      </w:r>
    </w:p>
    <w:p>
      <w:pPr>
        <w:pStyle w:val="Body"/>
        <w:bidi w:val="0"/>
      </w:pPr>
      <w:r>
        <w:rPr>
          <w:rtl w:val="0"/>
        </w:rPr>
        <w:t>promptly at the start time shown.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 xml:space="preserve">You can sign up to take part in rides </w:t>
      </w:r>
      <w:r>
        <w:rPr>
          <w:rtl w:val="1"/>
        </w:rPr>
        <w:t>‘</w:t>
      </w:r>
      <w:r>
        <w:rPr>
          <w:rtl w:val="0"/>
        </w:rPr>
        <w:t>on the day</w:t>
      </w:r>
      <w:r>
        <w:rPr>
          <w:rtl w:val="1"/>
        </w:rPr>
        <w:t xml:space="preserve">’ </w:t>
      </w:r>
      <w:r>
        <w:rPr>
          <w:rtl w:val="0"/>
        </w:rPr>
        <w:t>but will be asked to read the T&amp;Cs and</w:t>
      </w:r>
    </w:p>
    <w:p>
      <w:pPr>
        <w:pStyle w:val="Body"/>
        <w:bidi w:val="0"/>
      </w:pPr>
      <w:r>
        <w:rPr>
          <w:rtl w:val="0"/>
        </w:rPr>
        <w:t>sign the disclaimer form before joining the ride.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Distances, ascent and ride duration shown in the rides programme are approximate.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All riders will need to supply an emergency contact phone number at the time of booking, or</w:t>
      </w:r>
    </w:p>
    <w:p>
      <w:pPr>
        <w:pStyle w:val="Body"/>
        <w:bidi w:val="0"/>
      </w:pPr>
      <w:r>
        <w:rPr>
          <w:rtl w:val="0"/>
        </w:rPr>
        <w:t>on the day if you haven</w:t>
      </w:r>
      <w:r>
        <w:rPr>
          <w:rtl w:val="1"/>
        </w:rPr>
        <w:t>’</w:t>
      </w:r>
      <w:r>
        <w:rPr>
          <w:rtl w:val="0"/>
        </w:rPr>
        <w:t>t pre-booked. In addition, riders are requested to ensure the</w:t>
      </w:r>
    </w:p>
    <w:p>
      <w:pPr>
        <w:pStyle w:val="Body"/>
        <w:bidi w:val="0"/>
      </w:pPr>
      <w:r>
        <w:rPr>
          <w:rtl w:val="0"/>
        </w:rPr>
        <w:t>roadworthiness of their bikes. Ride leaders reserve the right to refuse participation of any</w:t>
      </w:r>
    </w:p>
    <w:p>
      <w:pPr>
        <w:pStyle w:val="Body"/>
        <w:bidi w:val="0"/>
      </w:pPr>
      <w:r>
        <w:rPr>
          <w:rtl w:val="0"/>
        </w:rPr>
        <w:t>rider whose bike is deemed unsafe or unroadworthy.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Please wear suitable clothing. Whilst cycle helmets are not compulsory, we strongly</w:t>
      </w:r>
    </w:p>
    <w:p>
      <w:pPr>
        <w:pStyle w:val="Body"/>
        <w:bidi w:val="0"/>
      </w:pPr>
      <w:r>
        <w:rPr>
          <w:rtl w:val="0"/>
        </w:rPr>
        <w:t>recommend that they be worn, and insist they be worn by all participants under the age of</w:t>
      </w:r>
    </w:p>
    <w:p>
      <w:pPr>
        <w:pStyle w:val="Body"/>
        <w:bidi w:val="0"/>
      </w:pPr>
      <w:r>
        <w:rPr>
          <w:rtl w:val="0"/>
        </w:rPr>
        <w:t>16. We recommend you carry a drink (preferably water) and sun-protection.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If you wish to leave the ride at any time, you must inform the leader.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All rides are graded </w:t>
      </w:r>
      <w:r>
        <w:rPr>
          <w:rtl w:val="0"/>
        </w:rPr>
        <w:t>Leisure, Intermediate or Challenging.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In the event of adverse weather or an unpredicted obstacle, the leader may change the route</w:t>
      </w:r>
    </w:p>
    <w:p>
      <w:pPr>
        <w:pStyle w:val="Body"/>
        <w:bidi w:val="0"/>
      </w:pPr>
      <w:r>
        <w:rPr>
          <w:rtl w:val="0"/>
        </w:rPr>
        <w:t>or reduce the ride length in the interests of the health and safety of the group.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If extreme weather poses a risk to rider safety, the ride leader reserves the ride to cancel the ride.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Disclaimer for all entrants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I confirm that I understand and will abide by the terms and conditions required by The Swansea &amp;</w:t>
      </w:r>
    </w:p>
    <w:p>
      <w:pPr>
        <w:pStyle w:val="Body"/>
        <w:bidi w:val="0"/>
      </w:pPr>
      <w:r>
        <w:rPr>
          <w:rtl w:val="0"/>
        </w:rPr>
        <w:t>Gower Cycling Festival organisers for safe participation in these activities, and to act responsibly</w:t>
      </w:r>
    </w:p>
    <w:p>
      <w:pPr>
        <w:pStyle w:val="Body"/>
        <w:bidi w:val="0"/>
      </w:pPr>
      <w:r>
        <w:rPr>
          <w:rtl w:val="0"/>
        </w:rPr>
        <w:t>and adhere to the rules of the road and countryside. I hereby maintain that I am fit and healthy</w:t>
      </w:r>
    </w:p>
    <w:p>
      <w:pPr>
        <w:pStyle w:val="Body"/>
        <w:bidi w:val="0"/>
      </w:pPr>
      <w:r>
        <w:rPr>
          <w:rtl w:val="0"/>
        </w:rPr>
        <w:t>enough to participate in the activity described above and my cycle is in a safe, legal and rideable</w:t>
      </w:r>
    </w:p>
    <w:p>
      <w:pPr>
        <w:pStyle w:val="Body"/>
        <w:bidi w:val="0"/>
      </w:pPr>
      <w:r>
        <w:rPr>
          <w:rtl w:val="0"/>
        </w:rPr>
        <w:t>condition. I also accept that the festival organisers cannot be held responsible for any personal</w:t>
      </w:r>
    </w:p>
    <w:p>
      <w:pPr>
        <w:pStyle w:val="Body"/>
        <w:bidi w:val="0"/>
      </w:pPr>
      <w:r>
        <w:rPr>
          <w:rtl w:val="0"/>
        </w:rPr>
        <w:t>injury, accident, loss, damage or public liability during the event.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